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6946" w14:textId="46BA13BB" w:rsidR="00F56887" w:rsidRDefault="00F56887" w:rsidP="00F56887">
      <w:pPr>
        <w:widowControl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189D99A5" w14:textId="6ED87C49" w:rsidR="00F56887" w:rsidRDefault="00F56887" w:rsidP="00F56887">
      <w:pPr>
        <w:spacing w:line="480" w:lineRule="exact"/>
        <w:ind w:firstLine="42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第二十届上海市百万青少年争创“明日科技之星”</w:t>
      </w:r>
      <w:r w:rsidR="00021DC4">
        <w:rPr>
          <w:rFonts w:ascii="方正小标宋简体" w:eastAsia="方正小标宋简体" w:hint="eastAsia"/>
          <w:sz w:val="38"/>
          <w:szCs w:val="38"/>
        </w:rPr>
        <w:t>东华大学</w:t>
      </w:r>
      <w:r>
        <w:rPr>
          <w:rFonts w:ascii="方正小标宋简体" w:eastAsia="方正小标宋简体" w:hint="eastAsia"/>
          <w:sz w:val="38"/>
          <w:szCs w:val="38"/>
        </w:rPr>
        <w:t>选拔活动</w:t>
      </w:r>
    </w:p>
    <w:p w14:paraId="711C021D" w14:textId="6B93D575" w:rsidR="00F56887" w:rsidRDefault="00F56887" w:rsidP="00F56887">
      <w:pPr>
        <w:spacing w:line="480" w:lineRule="exact"/>
        <w:ind w:firstLine="420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spacing w:val="-16"/>
          <w:kern w:val="0"/>
          <w:sz w:val="36"/>
          <w:szCs w:val="36"/>
        </w:rPr>
        <w:t>各学院申报作品汇总</w:t>
      </w:r>
      <w:r>
        <w:rPr>
          <w:rFonts w:ascii="方正小标宋简体" w:eastAsia="方正小标宋简体" w:hint="eastAsia"/>
          <w:kern w:val="0"/>
          <w:sz w:val="36"/>
          <w:szCs w:val="36"/>
        </w:rPr>
        <w:t>表</w:t>
      </w:r>
    </w:p>
    <w:p w14:paraId="5A8A150F" w14:textId="77777777" w:rsidR="00F56887" w:rsidRDefault="00F56887" w:rsidP="00F56887">
      <w:pPr>
        <w:widowControl/>
        <w:spacing w:line="500" w:lineRule="exact"/>
        <w:jc w:val="center"/>
        <w:rPr>
          <w:rFonts w:eastAsia="仿宋_GB2312"/>
          <w:kern w:val="0"/>
        </w:rPr>
      </w:pPr>
      <w:r>
        <w:rPr>
          <w:rFonts w:eastAsia="仿宋_GB2312" w:hint="eastAsia"/>
          <w:kern w:val="0"/>
        </w:rPr>
        <w:t>学院</w:t>
      </w:r>
      <w:r>
        <w:rPr>
          <w:rFonts w:eastAsia="仿宋_GB2312"/>
          <w:kern w:val="0"/>
        </w:rPr>
        <w:t>名称（</w:t>
      </w:r>
      <w:r>
        <w:rPr>
          <w:rFonts w:eastAsia="仿宋_GB2312" w:hint="eastAsia"/>
          <w:kern w:val="0"/>
        </w:rPr>
        <w:t>学院</w:t>
      </w:r>
      <w:r>
        <w:rPr>
          <w:rFonts w:eastAsia="仿宋_GB2312"/>
          <w:kern w:val="0"/>
        </w:rPr>
        <w:t>团委公章）：</w:t>
      </w:r>
      <w:r>
        <w:rPr>
          <w:rFonts w:eastAsia="仿宋_GB2312"/>
          <w:kern w:val="0"/>
        </w:rPr>
        <w:t xml:space="preserve">                                                                  </w:t>
      </w:r>
      <w:r>
        <w:rPr>
          <w:rFonts w:eastAsia="仿宋_GB2312" w:hint="eastAsia"/>
          <w:kern w:val="0"/>
        </w:rPr>
        <w:t>学院</w:t>
      </w:r>
      <w:r>
        <w:rPr>
          <w:rFonts w:eastAsia="仿宋_GB2312"/>
          <w:kern w:val="0"/>
        </w:rPr>
        <w:t>团委负责人签名：</w:t>
      </w:r>
    </w:p>
    <w:tbl>
      <w:tblPr>
        <w:tblpPr w:leftFromText="180" w:rightFromText="180" w:vertAnchor="text" w:horzAnchor="margin" w:tblpXSpec="center" w:tblpY="174"/>
        <w:tblOverlap w:val="never"/>
        <w:tblW w:w="15544" w:type="dxa"/>
        <w:tblLayout w:type="fixed"/>
        <w:tblLook w:val="04A0" w:firstRow="1" w:lastRow="0" w:firstColumn="1" w:lastColumn="0" w:noHBand="0" w:noVBand="1"/>
      </w:tblPr>
      <w:tblGrid>
        <w:gridCol w:w="817"/>
        <w:gridCol w:w="752"/>
        <w:gridCol w:w="2635"/>
        <w:gridCol w:w="846"/>
        <w:gridCol w:w="826"/>
        <w:gridCol w:w="1769"/>
        <w:gridCol w:w="1000"/>
        <w:gridCol w:w="800"/>
        <w:gridCol w:w="1507"/>
        <w:gridCol w:w="1000"/>
        <w:gridCol w:w="1008"/>
        <w:gridCol w:w="1251"/>
        <w:gridCol w:w="1333"/>
      </w:tblGrid>
      <w:tr w:rsidR="00F56887" w14:paraId="58EB2F5B" w14:textId="77777777" w:rsidTr="00185677">
        <w:trPr>
          <w:trHeight w:val="50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6CA78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25E9E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编号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4CB83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作品名称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01A95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申报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类型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8B698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类别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1D7B6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学院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D2993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第一作者姓名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0B8AE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学业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程度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9C19A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联系方式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51B57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第二作者姓名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6D61C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第三作者姓名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0D386" w14:textId="77777777" w:rsidR="00F56887" w:rsidRDefault="00F56887" w:rsidP="00185677">
            <w:pPr>
              <w:widowControl/>
              <w:spacing w:line="320" w:lineRule="exact"/>
              <w:ind w:left="210" w:hangingChars="100" w:hanging="21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第一辅导</w:t>
            </w:r>
          </w:p>
          <w:p w14:paraId="73CFB656" w14:textId="77777777" w:rsidR="00F56887" w:rsidRDefault="00F56887" w:rsidP="00185677">
            <w:pPr>
              <w:widowControl/>
              <w:spacing w:line="320" w:lineRule="exact"/>
              <w:ind w:left="210" w:hangingChars="100" w:hanging="21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教师姓名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2E86C" w14:textId="77777777" w:rsidR="00F56887" w:rsidRDefault="00F56887" w:rsidP="001856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联系方式</w:t>
            </w:r>
          </w:p>
        </w:tc>
      </w:tr>
      <w:tr w:rsidR="00F56887" w14:paraId="28479492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491C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92FF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3260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68C9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C89F3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4E3F3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9D5B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8B1AA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4749D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A8B2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9CC3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AFF9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B250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4783DF2B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6C9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1EEF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95B3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D0C8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633BE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BC94E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6818A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245A8E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2E81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F2A93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1304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5FCB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BF78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126BD9A7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54865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7010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EC46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0937A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6B225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D14F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A850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D244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4572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0844D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077F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6C0C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D824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418A9B25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998C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81F6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A9DD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5597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6958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25D3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DE6C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B798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1CEB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31AF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D63B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67CD5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FB0B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78AD6EB5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EA54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819B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E876C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E183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30776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216C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0B31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49C8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4DE7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6B69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7D6B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5CB4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3584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0CF9F496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CFF5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C10C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DA02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4DE0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70D7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D1E7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5D182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336C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84B6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083B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A7F51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630CDC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123DF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F56887" w14:paraId="13B4D122" w14:textId="77777777" w:rsidTr="00185677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8D86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31DA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5133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E06F5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DBBD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C3B50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C50D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62DB5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45E48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1CEB7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42529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27834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A225B" w14:textId="77777777" w:rsidR="00F56887" w:rsidRDefault="00F56887" w:rsidP="00185677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</w:tbl>
    <w:p w14:paraId="1AC7BF93" w14:textId="77777777" w:rsidR="00F56887" w:rsidRDefault="00F56887" w:rsidP="00F56887">
      <w:pPr>
        <w:widowControl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</w:rPr>
        <w:t>学院</w:t>
      </w:r>
      <w:r>
        <w:rPr>
          <w:rFonts w:eastAsia="仿宋_GB2312"/>
        </w:rPr>
        <w:t>团委联系人：</w:t>
      </w:r>
      <w:r>
        <w:rPr>
          <w:rFonts w:eastAsia="仿宋_GB2312"/>
        </w:rPr>
        <w:t xml:space="preserve">                               </w:t>
      </w:r>
      <w:r>
        <w:rPr>
          <w:rFonts w:eastAsia="仿宋_GB2312"/>
        </w:rPr>
        <w:t>联系方式：</w:t>
      </w:r>
      <w:r>
        <w:rPr>
          <w:rFonts w:eastAsia="仿宋_GB2312"/>
        </w:rPr>
        <w:t xml:space="preserve">                                         </w:t>
      </w:r>
    </w:p>
    <w:p w14:paraId="7C0D230B" w14:textId="2A90FDD0" w:rsidR="00F56887" w:rsidRDefault="00F56887" w:rsidP="00F56887">
      <w:pPr>
        <w:widowControl/>
        <w:spacing w:line="360" w:lineRule="auto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说明：</w:t>
      </w:r>
      <w:r w:rsidR="00021DC4">
        <w:rPr>
          <w:rFonts w:eastAsia="仿宋_GB2312" w:hint="eastAsia"/>
          <w:kern w:val="0"/>
          <w:szCs w:val="21"/>
        </w:rPr>
        <w:t>纸质版申报材料</w:t>
      </w:r>
      <w:r>
        <w:rPr>
          <w:rFonts w:eastAsia="仿宋_GB2312"/>
          <w:kern w:val="0"/>
          <w:szCs w:val="21"/>
        </w:rPr>
        <w:t>经</w:t>
      </w:r>
      <w:r>
        <w:rPr>
          <w:rFonts w:eastAsia="仿宋_GB2312" w:hint="eastAsia"/>
          <w:kern w:val="0"/>
        </w:rPr>
        <w:t>学院</w:t>
      </w:r>
      <w:r>
        <w:rPr>
          <w:rFonts w:eastAsia="仿宋_GB2312"/>
          <w:kern w:val="0"/>
          <w:szCs w:val="21"/>
        </w:rPr>
        <w:t>团委盖章</w:t>
      </w:r>
      <w:r w:rsidR="00021DC4">
        <w:rPr>
          <w:rFonts w:eastAsia="仿宋_GB2312" w:hint="eastAsia"/>
          <w:kern w:val="0"/>
          <w:szCs w:val="21"/>
        </w:rPr>
        <w:t>后于</w:t>
      </w:r>
      <w:r>
        <w:rPr>
          <w:rFonts w:eastAsia="仿宋_GB2312"/>
          <w:kern w:val="0"/>
          <w:szCs w:val="21"/>
        </w:rPr>
        <w:t>202</w:t>
      </w:r>
      <w:r>
        <w:rPr>
          <w:rFonts w:eastAsia="仿宋_GB2312" w:hint="eastAsia"/>
          <w:kern w:val="0"/>
          <w:szCs w:val="21"/>
        </w:rPr>
        <w:t>2</w:t>
      </w:r>
      <w:r>
        <w:rPr>
          <w:rFonts w:eastAsia="仿宋_GB2312"/>
          <w:kern w:val="0"/>
          <w:szCs w:val="21"/>
        </w:rPr>
        <w:t>年</w:t>
      </w:r>
      <w:r>
        <w:rPr>
          <w:rFonts w:eastAsia="仿宋_GB2312"/>
          <w:kern w:val="0"/>
          <w:szCs w:val="21"/>
        </w:rPr>
        <w:t>3</w:t>
      </w:r>
      <w:r>
        <w:rPr>
          <w:rFonts w:eastAsia="仿宋_GB2312"/>
          <w:kern w:val="0"/>
          <w:szCs w:val="21"/>
        </w:rPr>
        <w:t>月</w:t>
      </w:r>
      <w:r>
        <w:rPr>
          <w:rFonts w:eastAsia="仿宋_GB2312" w:hint="eastAsia"/>
          <w:kern w:val="0"/>
          <w:szCs w:val="21"/>
        </w:rPr>
        <w:t>4</w:t>
      </w:r>
      <w:r>
        <w:rPr>
          <w:rFonts w:eastAsia="仿宋_GB2312"/>
          <w:kern w:val="0"/>
          <w:szCs w:val="21"/>
        </w:rPr>
        <w:t>日</w:t>
      </w:r>
      <w:r>
        <w:rPr>
          <w:rFonts w:eastAsia="仿宋_GB2312" w:hint="eastAsia"/>
          <w:kern w:val="0"/>
          <w:szCs w:val="21"/>
        </w:rPr>
        <w:t>（星期五）</w:t>
      </w:r>
      <w:r>
        <w:rPr>
          <w:rFonts w:eastAsia="仿宋_GB2312"/>
          <w:kern w:val="0"/>
          <w:szCs w:val="21"/>
        </w:rPr>
        <w:t>前送交</w:t>
      </w:r>
      <w:r w:rsidR="00021DC4">
        <w:rPr>
          <w:rFonts w:eastAsia="仿宋_GB2312" w:hint="eastAsia"/>
          <w:kern w:val="0"/>
          <w:szCs w:val="21"/>
        </w:rPr>
        <w:t>大学生活动中心</w:t>
      </w:r>
      <w:r w:rsidR="00021DC4">
        <w:rPr>
          <w:rFonts w:eastAsia="仿宋_GB2312" w:hint="eastAsia"/>
          <w:kern w:val="0"/>
          <w:szCs w:val="21"/>
        </w:rPr>
        <w:t>2</w:t>
      </w:r>
      <w:r w:rsidR="00021DC4">
        <w:rPr>
          <w:rFonts w:eastAsia="仿宋_GB2312"/>
          <w:kern w:val="0"/>
          <w:szCs w:val="21"/>
        </w:rPr>
        <w:t>13</w:t>
      </w:r>
      <w:r w:rsidR="00021DC4">
        <w:rPr>
          <w:rFonts w:eastAsia="仿宋_GB2312" w:hint="eastAsia"/>
          <w:kern w:val="0"/>
          <w:szCs w:val="21"/>
        </w:rPr>
        <w:t>室</w:t>
      </w:r>
      <w:r>
        <w:rPr>
          <w:rFonts w:eastAsia="仿宋_GB2312" w:hint="eastAsia"/>
          <w:kern w:val="0"/>
          <w:szCs w:val="21"/>
        </w:rPr>
        <w:t>。</w:t>
      </w:r>
      <w:r w:rsidR="00021DC4" w:rsidRPr="00021DC4">
        <w:rPr>
          <w:rFonts w:eastAsia="仿宋_GB2312" w:hint="eastAsia"/>
          <w:kern w:val="0"/>
          <w:szCs w:val="21"/>
        </w:rPr>
        <w:t>并将电子版材料打包发送至</w:t>
      </w:r>
      <w:r w:rsidR="00021DC4" w:rsidRPr="00021DC4">
        <w:rPr>
          <w:rFonts w:eastAsia="仿宋_GB2312" w:hint="eastAsia"/>
          <w:kern w:val="0"/>
          <w:szCs w:val="21"/>
        </w:rPr>
        <w:t>d</w:t>
      </w:r>
      <w:r w:rsidR="00021DC4" w:rsidRPr="00021DC4">
        <w:rPr>
          <w:rFonts w:eastAsia="仿宋_GB2312"/>
          <w:kern w:val="0"/>
          <w:szCs w:val="21"/>
        </w:rPr>
        <w:t>htwkc@126.</w:t>
      </w:r>
      <w:proofErr w:type="gramStart"/>
      <w:r w:rsidR="00021DC4" w:rsidRPr="00021DC4">
        <w:rPr>
          <w:rFonts w:eastAsia="仿宋_GB2312"/>
          <w:kern w:val="0"/>
          <w:szCs w:val="21"/>
        </w:rPr>
        <w:t>com</w:t>
      </w:r>
      <w:r w:rsidR="00021DC4">
        <w:rPr>
          <w:rFonts w:eastAsia="仿宋_GB2312"/>
          <w:kern w:val="0"/>
          <w:szCs w:val="21"/>
        </w:rPr>
        <w:t xml:space="preserve"> .</w:t>
      </w:r>
      <w:proofErr w:type="gramEnd"/>
    </w:p>
    <w:p w14:paraId="2595AEEF" w14:textId="77777777" w:rsidR="00E37CE9" w:rsidRPr="00F56887" w:rsidRDefault="00754374" w:rsidP="00F56887">
      <w:pPr>
        <w:rPr>
          <w:rFonts w:hint="eastAsia"/>
        </w:rPr>
      </w:pPr>
    </w:p>
    <w:sectPr w:rsidR="00E37CE9" w:rsidRPr="00F56887">
      <w:footerReference w:type="even" r:id="rId6"/>
      <w:footerReference w:type="default" r:id="rId7"/>
      <w:pgSz w:w="16838" w:h="11906" w:orient="landscape"/>
      <w:pgMar w:top="1520" w:right="2098" w:bottom="1508" w:left="2098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4244" w14:textId="77777777" w:rsidR="00754374" w:rsidRDefault="00754374" w:rsidP="00F56887">
      <w:r>
        <w:separator/>
      </w:r>
    </w:p>
  </w:endnote>
  <w:endnote w:type="continuationSeparator" w:id="0">
    <w:p w14:paraId="652A7C91" w14:textId="77777777" w:rsidR="00754374" w:rsidRDefault="00754374" w:rsidP="00F5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AA10" w14:textId="77777777" w:rsidR="000B11A2" w:rsidRDefault="0059786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1CE16DC" w14:textId="77777777" w:rsidR="000B11A2" w:rsidRDefault="0075437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330D" w14:textId="77777777" w:rsidR="000B11A2" w:rsidRDefault="0059786A">
    <w:pPr>
      <w:pStyle w:val="a5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>—</w:t>
    </w:r>
    <w:r>
      <w:rPr>
        <w:rStyle w:val="a7"/>
        <w:rFonts w:ascii="宋体" w:hAnsi="宋体" w:hint="eastAsia"/>
        <w:sz w:val="28"/>
      </w:rPr>
      <w:t xml:space="preserve"> 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Style w:val="a7"/>
        <w:rFonts w:ascii="宋体" w:hAnsi="宋体"/>
        <w:sz w:val="28"/>
      </w:rPr>
      <w:fldChar w:fldCharType="separate"/>
    </w:r>
    <w:r>
      <w:rPr>
        <w:rStyle w:val="a7"/>
        <w:rFonts w:ascii="宋体" w:hAnsi="宋体"/>
        <w:sz w:val="28"/>
      </w:rPr>
      <w:t>55</w:t>
    </w:r>
    <w:r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</w:t>
    </w:r>
    <w:r>
      <w:rPr>
        <w:rStyle w:val="a7"/>
        <w:rFonts w:ascii="宋体" w:hAnsi="宋体" w:hint="eastAsia"/>
        <w:sz w:val="28"/>
      </w:rPr>
      <w:t>—</w:t>
    </w:r>
  </w:p>
  <w:p w14:paraId="767F653E" w14:textId="77777777" w:rsidR="000B11A2" w:rsidRDefault="0075437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7969" w14:textId="77777777" w:rsidR="00754374" w:rsidRDefault="00754374" w:rsidP="00F56887">
      <w:r>
        <w:separator/>
      </w:r>
    </w:p>
  </w:footnote>
  <w:footnote w:type="continuationSeparator" w:id="0">
    <w:p w14:paraId="528B95FF" w14:textId="77777777" w:rsidR="00754374" w:rsidRDefault="00754374" w:rsidP="00F5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CF"/>
    <w:rsid w:val="00021DC4"/>
    <w:rsid w:val="000C7F6C"/>
    <w:rsid w:val="0059786A"/>
    <w:rsid w:val="00630ACF"/>
    <w:rsid w:val="00754374"/>
    <w:rsid w:val="00B81264"/>
    <w:rsid w:val="00F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4AA07"/>
  <w15:chartTrackingRefBased/>
  <w15:docId w15:val="{A467CF1F-3596-4D5A-930D-C7EABE54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88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568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F56887"/>
    <w:rPr>
      <w:sz w:val="18"/>
      <w:szCs w:val="18"/>
    </w:rPr>
  </w:style>
  <w:style w:type="character" w:styleId="a7">
    <w:name w:val="page number"/>
    <w:basedOn w:val="a0"/>
    <w:qFormat/>
    <w:rsid w:val="00F56887"/>
  </w:style>
  <w:style w:type="character" w:styleId="a8">
    <w:name w:val="Hyperlink"/>
    <w:basedOn w:val="a0"/>
    <w:uiPriority w:val="99"/>
    <w:unhideWhenUsed/>
    <w:rsid w:val="00021D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郏 星宇</dc:creator>
  <cp:keywords/>
  <dc:description/>
  <cp:lastModifiedBy>yang xingyu</cp:lastModifiedBy>
  <cp:revision>3</cp:revision>
  <dcterms:created xsi:type="dcterms:W3CDTF">2021-12-20T09:09:00Z</dcterms:created>
  <dcterms:modified xsi:type="dcterms:W3CDTF">2021-12-26T13:17:00Z</dcterms:modified>
</cp:coreProperties>
</file>